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34" w:rsidRPr="00392BB2" w:rsidRDefault="00AF394D" w:rsidP="00BD05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D0534" w:rsidRPr="00392BB2" w:rsidRDefault="00BD0534" w:rsidP="00BD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</w:t>
      </w:r>
    </w:p>
    <w:p w:rsidR="00BD0534" w:rsidRPr="00392BB2" w:rsidRDefault="00BD0534" w:rsidP="00BD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 КОМІТЕТ </w:t>
      </w:r>
    </w:p>
    <w:p w:rsidR="00BD0534" w:rsidRPr="00392BB2" w:rsidRDefault="00BD0534" w:rsidP="00BD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МЕЛІТОПОЛЬСЬКОЇ  МІСЬКОЇ  РАДИ </w:t>
      </w:r>
    </w:p>
    <w:p w:rsidR="00BD0534" w:rsidRPr="00392BB2" w:rsidRDefault="00BD0534" w:rsidP="00BD05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Запорізької області </w:t>
      </w:r>
    </w:p>
    <w:p w:rsidR="00BD0534" w:rsidRPr="00392BB2" w:rsidRDefault="00BD0534" w:rsidP="00BD05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0534" w:rsidRPr="00392BB2" w:rsidRDefault="00BD0534" w:rsidP="00BD053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D0534" w:rsidRPr="00392BB2" w:rsidRDefault="00B86892" w:rsidP="008C214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12.09.2019</w:t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F3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189</w:t>
      </w:r>
    </w:p>
    <w:p w:rsidR="00392BB2" w:rsidRDefault="00392BB2" w:rsidP="008610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144" w:rsidRPr="00392BB2" w:rsidRDefault="008610A9" w:rsidP="008610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погодження інвестиційної програми </w:t>
      </w: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>овариства з обмеженою відповідальністю</w:t>
      </w: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«ТЕПЛО - МЕЛІТОПОЛЬ» </w:t>
      </w:r>
      <w:r w:rsidR="008C2144" w:rsidRPr="00392BB2">
        <w:rPr>
          <w:rFonts w:ascii="Times New Roman" w:hAnsi="Times New Roman" w:cs="Times New Roman"/>
          <w:b/>
          <w:sz w:val="28"/>
          <w:szCs w:val="28"/>
          <w:lang w:val="uk-UA"/>
        </w:rPr>
        <w:t>на 2019 рік</w:t>
      </w:r>
    </w:p>
    <w:p w:rsidR="008610A9" w:rsidRPr="00392BB2" w:rsidRDefault="008610A9" w:rsidP="008610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394D" w:rsidRDefault="008C2144" w:rsidP="003D6F5E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відповідно до Порядку розроблення, погодження та затвердження інвестиційних програм суб’єктів господарювання у сфері теплопостачання, затвердженого Наказом Міністерства регіонального розвитку, будівництва та житлово-комунального господарства України від 14.12.2012 № 630</w:t>
      </w:r>
      <w:r w:rsidR="00AF39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6F5E" w:rsidRPr="00392BB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Мелітопольської міської ради Запорізької області </w:t>
      </w:r>
    </w:p>
    <w:p w:rsidR="003D6F5E" w:rsidRPr="00AF394D" w:rsidRDefault="003D6F5E" w:rsidP="00AF394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9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ВИРІШИВ: </w:t>
      </w:r>
    </w:p>
    <w:p w:rsidR="003D6F5E" w:rsidRPr="00392BB2" w:rsidRDefault="009546C0" w:rsidP="009546C0">
      <w:pPr>
        <w:pStyle w:val="a3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8C2144" w:rsidRPr="00392BB2">
        <w:rPr>
          <w:rFonts w:ascii="Times New Roman" w:hAnsi="Times New Roman" w:cs="Times New Roman"/>
          <w:sz w:val="28"/>
          <w:szCs w:val="28"/>
          <w:lang w:val="uk-UA"/>
        </w:rPr>
        <w:t>Погодити інвестиційну програму</w:t>
      </w:r>
      <w:r w:rsidR="003D6F5E" w:rsidRPr="00392BB2">
        <w:rPr>
          <w:rFonts w:ascii="Times New Roman" w:hAnsi="Times New Roman" w:cs="Times New Roman"/>
          <w:sz w:val="28"/>
          <w:szCs w:val="28"/>
          <w:lang w:val="uk-UA"/>
        </w:rPr>
        <w:t xml:space="preserve"> ТОВ «ТЕПЛО – МЕЛІТОПОЛЬ»</w:t>
      </w:r>
      <w:r w:rsidR="00C81466" w:rsidRPr="00392B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2144" w:rsidRPr="00392BB2">
        <w:rPr>
          <w:rFonts w:ascii="Times New Roman" w:hAnsi="Times New Roman" w:cs="Times New Roman"/>
          <w:sz w:val="28"/>
          <w:szCs w:val="28"/>
          <w:lang w:val="uk-UA"/>
        </w:rPr>
        <w:t>на 2019 рік (додається)</w:t>
      </w:r>
      <w:r w:rsidR="00AF39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7DA5" w:rsidRPr="00392BB2" w:rsidRDefault="009546C0" w:rsidP="009546C0">
      <w:pPr>
        <w:pStyle w:val="a3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BD0534" w:rsidRPr="00392BB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першого заступника міського голови з питань діяльності виконавчих органів ради Рудакову І.     </w:t>
      </w:r>
    </w:p>
    <w:p w:rsidR="004C6316" w:rsidRPr="00392BB2" w:rsidRDefault="004C6316" w:rsidP="003D6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316" w:rsidRPr="00392BB2" w:rsidRDefault="004C6316" w:rsidP="003D6F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6316" w:rsidRDefault="004C6316" w:rsidP="009546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BB2">
        <w:rPr>
          <w:rFonts w:ascii="Times New Roman" w:hAnsi="Times New Roman" w:cs="Times New Roman"/>
          <w:sz w:val="28"/>
          <w:szCs w:val="28"/>
          <w:lang w:val="uk-UA"/>
        </w:rPr>
        <w:t>Секретар Ме</w:t>
      </w:r>
      <w:r w:rsidR="00392BB2">
        <w:rPr>
          <w:rFonts w:ascii="Times New Roman" w:hAnsi="Times New Roman" w:cs="Times New Roman"/>
          <w:sz w:val="28"/>
          <w:szCs w:val="28"/>
          <w:lang w:val="uk-UA"/>
        </w:rPr>
        <w:t>літопольської міської ради</w:t>
      </w:r>
      <w:r w:rsidR="00392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2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2B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2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2BB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92BB2" w:rsidRPr="00392BB2">
        <w:rPr>
          <w:rFonts w:ascii="Times New Roman" w:hAnsi="Times New Roman" w:cs="Times New Roman"/>
          <w:sz w:val="28"/>
          <w:szCs w:val="28"/>
          <w:lang w:val="uk-UA"/>
        </w:rPr>
        <w:t>оман</w:t>
      </w:r>
      <w:r w:rsidRPr="00392BB2">
        <w:rPr>
          <w:rFonts w:ascii="Times New Roman" w:hAnsi="Times New Roman" w:cs="Times New Roman"/>
          <w:sz w:val="28"/>
          <w:szCs w:val="28"/>
          <w:lang w:val="uk-UA"/>
        </w:rPr>
        <w:t xml:space="preserve"> РОМАНОВ</w:t>
      </w:r>
    </w:p>
    <w:p w:rsidR="00B86892" w:rsidRPr="00B86892" w:rsidRDefault="00B86892" w:rsidP="009546C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86892" w:rsidRDefault="00B86892" w:rsidP="00954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8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</w:t>
      </w:r>
    </w:p>
    <w:p w:rsidR="00B86892" w:rsidRPr="00B86892" w:rsidRDefault="00B86892" w:rsidP="00954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868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питань 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86892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</w:p>
    <w:p w:rsidR="004C6316" w:rsidRPr="00F970AF" w:rsidRDefault="004C631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C6316" w:rsidRPr="00F9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51E6"/>
    <w:multiLevelType w:val="hybridMultilevel"/>
    <w:tmpl w:val="850A5F08"/>
    <w:lvl w:ilvl="0" w:tplc="9014C0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56"/>
    <w:rsid w:val="000032B9"/>
    <w:rsid w:val="00007DA5"/>
    <w:rsid w:val="001723FF"/>
    <w:rsid w:val="00377D56"/>
    <w:rsid w:val="00392BB2"/>
    <w:rsid w:val="003D6F5E"/>
    <w:rsid w:val="003F6E5E"/>
    <w:rsid w:val="004C6316"/>
    <w:rsid w:val="00512C1D"/>
    <w:rsid w:val="007044FF"/>
    <w:rsid w:val="00807C28"/>
    <w:rsid w:val="00856854"/>
    <w:rsid w:val="008610A9"/>
    <w:rsid w:val="0087091B"/>
    <w:rsid w:val="008C2144"/>
    <w:rsid w:val="009546C0"/>
    <w:rsid w:val="00A90858"/>
    <w:rsid w:val="00AF394D"/>
    <w:rsid w:val="00B261D8"/>
    <w:rsid w:val="00B86892"/>
    <w:rsid w:val="00BD0534"/>
    <w:rsid w:val="00C81466"/>
    <w:rsid w:val="00EF1B75"/>
    <w:rsid w:val="00F9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F662"/>
  <w15:chartTrackingRefBased/>
  <w15:docId w15:val="{BFE95710-BEAC-4E99-A812-1D82EC0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Олена Байрак</cp:lastModifiedBy>
  <cp:revision>6</cp:revision>
  <cp:lastPrinted>2019-09-06T12:41:00Z</cp:lastPrinted>
  <dcterms:created xsi:type="dcterms:W3CDTF">2019-09-09T09:03:00Z</dcterms:created>
  <dcterms:modified xsi:type="dcterms:W3CDTF">2021-11-16T10:58:00Z</dcterms:modified>
</cp:coreProperties>
</file>